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98275E">
        <w:rPr>
          <w:b/>
          <w:sz w:val="40"/>
          <w:szCs w:val="40"/>
          <w:u w:val="single"/>
        </w:rPr>
        <w:t xml:space="preserve"> </w:t>
      </w:r>
      <w:r w:rsidR="00202BEF">
        <w:rPr>
          <w:b/>
          <w:sz w:val="40"/>
          <w:szCs w:val="40"/>
          <w:u w:val="single"/>
        </w:rPr>
        <w:t>24</w:t>
      </w:r>
      <w:r w:rsidR="00C245E6" w:rsidRPr="00A27BD2">
        <w:rPr>
          <w:b/>
          <w:sz w:val="40"/>
          <w:szCs w:val="40"/>
          <w:u w:val="single"/>
        </w:rPr>
        <w:t>-</w:t>
      </w:r>
      <w:r w:rsidRPr="00A27BD2">
        <w:rPr>
          <w:b/>
          <w:sz w:val="40"/>
          <w:szCs w:val="40"/>
          <w:u w:val="single"/>
        </w:rPr>
        <w:t>го</w:t>
      </w:r>
      <w:r w:rsidR="00E57B50">
        <w:rPr>
          <w:b/>
          <w:sz w:val="40"/>
          <w:szCs w:val="40"/>
          <w:u w:val="single"/>
        </w:rPr>
        <w:t xml:space="preserve"> </w:t>
      </w:r>
      <w:r w:rsidR="009C4ECC">
        <w:rPr>
          <w:b/>
          <w:sz w:val="40"/>
          <w:szCs w:val="40"/>
          <w:u w:val="single"/>
        </w:rPr>
        <w:t xml:space="preserve">по </w:t>
      </w:r>
      <w:r w:rsidR="00202BEF">
        <w:rPr>
          <w:b/>
          <w:sz w:val="40"/>
          <w:szCs w:val="40"/>
          <w:u w:val="single"/>
        </w:rPr>
        <w:t>30</w:t>
      </w:r>
      <w:r w:rsidR="009C4ECC">
        <w:rPr>
          <w:b/>
          <w:sz w:val="40"/>
          <w:szCs w:val="40"/>
          <w:u w:val="single"/>
        </w:rPr>
        <w:t>-е ию</w:t>
      </w:r>
      <w:r w:rsidR="009A0E6C">
        <w:rPr>
          <w:b/>
          <w:sz w:val="40"/>
          <w:szCs w:val="40"/>
          <w:u w:val="single"/>
        </w:rPr>
        <w:t>л</w:t>
      </w:r>
      <w:r w:rsidR="009C4ECC">
        <w:rPr>
          <w:b/>
          <w:sz w:val="40"/>
          <w:szCs w:val="40"/>
          <w:u w:val="single"/>
        </w:rPr>
        <w:t>я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623"/>
        <w:gridCol w:w="1276"/>
      </w:tblGrid>
      <w:tr w:rsidR="0093370C" w:rsidRPr="0033017B" w:rsidTr="00393B97">
        <w:trPr>
          <w:trHeight w:hRule="exact" w:val="506"/>
        </w:trPr>
        <w:tc>
          <w:tcPr>
            <w:tcW w:w="2269" w:type="dxa"/>
            <w:shd w:val="clear" w:color="auto" w:fill="FFC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623" w:type="dxa"/>
            <w:tcBorders>
              <w:bottom w:val="single" w:sz="4" w:space="0" w:color="17365D" w:themeColor="text2" w:themeShade="BF"/>
            </w:tcBorders>
            <w:shd w:val="clear" w:color="auto" w:fill="FFC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EB4849" w:rsidRPr="00247A5C" w:rsidTr="00393B97">
        <w:trPr>
          <w:trHeight w:hRule="exact" w:val="412"/>
        </w:trPr>
        <w:tc>
          <w:tcPr>
            <w:tcW w:w="2269" w:type="dxa"/>
            <w:shd w:val="clear" w:color="auto" w:fill="auto"/>
            <w:vAlign w:val="center"/>
          </w:tcPr>
          <w:p w:rsidR="00EB4849" w:rsidRPr="00583D28" w:rsidRDefault="00202BEF" w:rsidP="00853F1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24 июл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я </w:t>
            </w:r>
            <w:r>
              <w:rPr>
                <w:b/>
                <w:color w:val="000000" w:themeColor="text1"/>
                <w:sz w:val="36"/>
                <w:szCs w:val="36"/>
              </w:rPr>
              <w:t>понед.</w:t>
            </w:r>
          </w:p>
        </w:tc>
        <w:tc>
          <w:tcPr>
            <w:tcW w:w="11623" w:type="dxa"/>
            <w:shd w:val="clear" w:color="auto" w:fill="auto"/>
            <w:vAlign w:val="center"/>
          </w:tcPr>
          <w:p w:rsidR="00EB4849" w:rsidRPr="00247A5C" w:rsidRDefault="00EB4849" w:rsidP="00853F16">
            <w:pP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47A5C">
              <w:rPr>
                <w:b/>
                <w:color w:val="000000" w:themeColor="text1"/>
                <w:sz w:val="36"/>
                <w:szCs w:val="36"/>
              </w:rPr>
              <w:t>Акафист Святому Духу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849" w:rsidRPr="00247A5C" w:rsidRDefault="00EB4849" w:rsidP="00853F1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47A5C">
              <w:rPr>
                <w:b/>
                <w:color w:val="000000" w:themeColor="text1"/>
                <w:sz w:val="36"/>
                <w:szCs w:val="36"/>
              </w:rPr>
              <w:t>18:00</w:t>
            </w:r>
          </w:p>
        </w:tc>
      </w:tr>
      <w:tr w:rsidR="00247A5C" w:rsidRPr="002C6BA8" w:rsidTr="00393B97">
        <w:trPr>
          <w:trHeight w:hRule="exact" w:val="2119"/>
        </w:trPr>
        <w:tc>
          <w:tcPr>
            <w:tcW w:w="2269" w:type="dxa"/>
            <w:shd w:val="clear" w:color="auto" w:fill="auto"/>
            <w:vAlign w:val="center"/>
          </w:tcPr>
          <w:p w:rsidR="00247A5C" w:rsidRPr="00871FF7" w:rsidRDefault="00247A5C" w:rsidP="00247A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7</w:t>
            </w:r>
            <w:r w:rsidRPr="00871FF7">
              <w:rPr>
                <w:b/>
                <w:sz w:val="36"/>
                <w:szCs w:val="36"/>
              </w:rPr>
              <w:t xml:space="preserve"> июля </w:t>
            </w:r>
            <w:r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11623" w:type="dxa"/>
            <w:shd w:val="clear" w:color="auto" w:fill="FFFF00"/>
            <w:vAlign w:val="center"/>
          </w:tcPr>
          <w:p w:rsidR="00247A5C" w:rsidRPr="00871FF7" w:rsidRDefault="00247A5C" w:rsidP="004328B9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871FF7">
              <w:rPr>
                <w:b/>
                <w:sz w:val="52"/>
                <w:szCs w:val="52"/>
              </w:rPr>
              <w:t xml:space="preserve">Всенощное бдение, </w:t>
            </w:r>
            <w:r>
              <w:rPr>
                <w:b/>
                <w:sz w:val="52"/>
                <w:szCs w:val="52"/>
              </w:rPr>
              <w:t>встреча Свв мощей новомучеников и исповедников Российских</w:t>
            </w:r>
            <w:r w:rsidRPr="00871FF7">
              <w:rPr>
                <w:b/>
                <w:sz w:val="52"/>
                <w:szCs w:val="52"/>
              </w:rPr>
              <w:t xml:space="preserve"> </w:t>
            </w:r>
          </w:p>
          <w:p w:rsidR="00247A5C" w:rsidRPr="00247A5C" w:rsidRDefault="00247A5C" w:rsidP="004328B9">
            <w:pPr>
              <w:jc w:val="center"/>
              <w:rPr>
                <w:b/>
                <w:sz w:val="66"/>
                <w:szCs w:val="66"/>
              </w:rPr>
            </w:pPr>
            <w:r w:rsidRPr="00247A5C">
              <w:rPr>
                <w:b/>
                <w:sz w:val="66"/>
                <w:szCs w:val="66"/>
              </w:rPr>
              <w:t>В Успенском Кафедральном Соборе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7A5C" w:rsidRPr="00871FF7" w:rsidRDefault="00247A5C" w:rsidP="00247A5C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5</w:t>
            </w:r>
            <w:r w:rsidRPr="00871FF7">
              <w:rPr>
                <w:b/>
                <w:sz w:val="44"/>
                <w:szCs w:val="44"/>
              </w:rPr>
              <w:t>:</w:t>
            </w:r>
            <w:r>
              <w:rPr>
                <w:b/>
                <w:sz w:val="44"/>
                <w:szCs w:val="44"/>
              </w:rPr>
              <w:t>3</w:t>
            </w:r>
            <w:r w:rsidRPr="00871FF7">
              <w:rPr>
                <w:b/>
                <w:sz w:val="44"/>
                <w:szCs w:val="44"/>
              </w:rPr>
              <w:t>0</w:t>
            </w:r>
          </w:p>
        </w:tc>
      </w:tr>
      <w:tr w:rsidR="00247A5C" w:rsidRPr="002C6BA8" w:rsidTr="00393B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86"/>
        </w:trPr>
        <w:tc>
          <w:tcPr>
            <w:tcW w:w="2269" w:type="dxa"/>
            <w:vMerge w:val="restart"/>
            <w:vAlign w:val="center"/>
          </w:tcPr>
          <w:p w:rsidR="00247A5C" w:rsidRPr="00583D28" w:rsidRDefault="00247A5C" w:rsidP="00393B9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28 июл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я </w:t>
            </w:r>
            <w:r>
              <w:rPr>
                <w:b/>
                <w:color w:val="000000" w:themeColor="text1"/>
                <w:sz w:val="36"/>
                <w:szCs w:val="36"/>
              </w:rPr>
              <w:t>пятн</w:t>
            </w:r>
            <w:r w:rsidR="00393B97">
              <w:rPr>
                <w:b/>
                <w:color w:val="000000" w:themeColor="text1"/>
                <w:sz w:val="36"/>
                <w:szCs w:val="36"/>
              </w:rPr>
              <w:t>ица</w:t>
            </w:r>
          </w:p>
        </w:tc>
        <w:tc>
          <w:tcPr>
            <w:tcW w:w="11623" w:type="dxa"/>
            <w:shd w:val="clear" w:color="auto" w:fill="FFFF00"/>
            <w:vAlign w:val="center"/>
          </w:tcPr>
          <w:p w:rsidR="00247A5C" w:rsidRPr="00871FF7" w:rsidRDefault="00247A5C" w:rsidP="006F7393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Литургия в </w:t>
            </w:r>
            <w:r w:rsidRPr="00247A5C">
              <w:rPr>
                <w:b/>
                <w:color w:val="000000" w:themeColor="text1"/>
                <w:sz w:val="44"/>
                <w:szCs w:val="44"/>
                <w:u w:val="single"/>
              </w:rPr>
              <w:t>Успенском Кафедральном Соборе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7A5C" w:rsidRPr="00583D28" w:rsidRDefault="00247A5C" w:rsidP="006F7393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247A5C" w:rsidRPr="002C6BA8" w:rsidTr="00393B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13"/>
        </w:trPr>
        <w:tc>
          <w:tcPr>
            <w:tcW w:w="2269" w:type="dxa"/>
            <w:vMerge/>
            <w:vAlign w:val="center"/>
          </w:tcPr>
          <w:p w:rsidR="00247A5C" w:rsidRPr="00583D28" w:rsidRDefault="00247A5C" w:rsidP="00202BE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623" w:type="dxa"/>
            <w:vAlign w:val="center"/>
          </w:tcPr>
          <w:p w:rsidR="00247A5C" w:rsidRPr="00EB4849" w:rsidRDefault="00247A5C" w:rsidP="00202BEF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202BEF">
              <w:rPr>
                <w:b/>
                <w:color w:val="000000" w:themeColor="text1"/>
                <w:sz w:val="44"/>
                <w:szCs w:val="44"/>
              </w:rPr>
              <w:t>Акафист иконе Божией Матери «Неупиваемая чаша</w:t>
            </w:r>
            <w:r w:rsidRPr="00EB4849">
              <w:rPr>
                <w:b/>
                <w:color w:val="000000" w:themeColor="text1"/>
                <w:sz w:val="52"/>
                <w:szCs w:val="52"/>
              </w:rPr>
              <w:t>»</w:t>
            </w:r>
          </w:p>
        </w:tc>
        <w:tc>
          <w:tcPr>
            <w:tcW w:w="1276" w:type="dxa"/>
          </w:tcPr>
          <w:p w:rsidR="00247A5C" w:rsidRPr="00583D28" w:rsidRDefault="00247A5C" w:rsidP="00202BEF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7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247A5C" w:rsidRPr="002C6BA8" w:rsidTr="00393B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94"/>
        </w:trPr>
        <w:tc>
          <w:tcPr>
            <w:tcW w:w="2269" w:type="dxa"/>
            <w:vMerge/>
          </w:tcPr>
          <w:p w:rsidR="00247A5C" w:rsidRPr="00583D28" w:rsidRDefault="00247A5C" w:rsidP="0029601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623" w:type="dxa"/>
            <w:vAlign w:val="center"/>
          </w:tcPr>
          <w:p w:rsidR="00247A5C" w:rsidRPr="00202BEF" w:rsidRDefault="00247A5C" w:rsidP="0029601B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202BEF">
              <w:rPr>
                <w:b/>
                <w:color w:val="000000" w:themeColor="text1"/>
                <w:sz w:val="48"/>
                <w:szCs w:val="48"/>
              </w:rPr>
              <w:t>Акафист равноапостольному князю Владимиру</w:t>
            </w:r>
          </w:p>
        </w:tc>
        <w:tc>
          <w:tcPr>
            <w:tcW w:w="1276" w:type="dxa"/>
          </w:tcPr>
          <w:p w:rsidR="00247A5C" w:rsidRPr="00583D28" w:rsidRDefault="00247A5C" w:rsidP="0029601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247A5C" w:rsidRPr="002C6BA8" w:rsidTr="00393B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86"/>
        </w:trPr>
        <w:tc>
          <w:tcPr>
            <w:tcW w:w="2269" w:type="dxa"/>
            <w:vMerge w:val="restart"/>
            <w:vAlign w:val="center"/>
          </w:tcPr>
          <w:p w:rsidR="00247A5C" w:rsidRPr="00583D28" w:rsidRDefault="00247A5C" w:rsidP="00EB484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29 июл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я </w:t>
            </w:r>
            <w:r>
              <w:rPr>
                <w:b/>
                <w:color w:val="000000" w:themeColor="text1"/>
                <w:sz w:val="36"/>
                <w:szCs w:val="36"/>
              </w:rPr>
              <w:t>суббота</w:t>
            </w:r>
          </w:p>
        </w:tc>
        <w:tc>
          <w:tcPr>
            <w:tcW w:w="11623" w:type="dxa"/>
            <w:vAlign w:val="center"/>
          </w:tcPr>
          <w:p w:rsidR="00247A5C" w:rsidRPr="00871FF7" w:rsidRDefault="00247A5C" w:rsidP="005805DE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vAlign w:val="center"/>
          </w:tcPr>
          <w:p w:rsidR="00247A5C" w:rsidRPr="00583D28" w:rsidRDefault="00247A5C" w:rsidP="00EB4849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9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247A5C" w:rsidRPr="002C6BA8" w:rsidTr="00393B97">
        <w:trPr>
          <w:trHeight w:hRule="exact" w:val="2328"/>
        </w:trPr>
        <w:tc>
          <w:tcPr>
            <w:tcW w:w="2269" w:type="dxa"/>
            <w:vMerge/>
            <w:shd w:val="clear" w:color="auto" w:fill="auto"/>
            <w:vAlign w:val="center"/>
          </w:tcPr>
          <w:p w:rsidR="00247A5C" w:rsidRPr="00871FF7" w:rsidRDefault="00247A5C" w:rsidP="00B32B5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623" w:type="dxa"/>
            <w:shd w:val="clear" w:color="auto" w:fill="FFFF00"/>
            <w:vAlign w:val="center"/>
          </w:tcPr>
          <w:p w:rsidR="00247A5C" w:rsidRPr="00871FF7" w:rsidRDefault="00247A5C" w:rsidP="00247A5C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871FF7">
              <w:rPr>
                <w:b/>
                <w:sz w:val="52"/>
                <w:szCs w:val="52"/>
              </w:rPr>
              <w:t xml:space="preserve">Всенощное бдение, исповедь </w:t>
            </w:r>
          </w:p>
          <w:p w:rsidR="00247A5C" w:rsidRPr="00EB4849" w:rsidRDefault="00247A5C" w:rsidP="00247A5C">
            <w:pPr>
              <w:spacing w:line="240" w:lineRule="auto"/>
              <w:jc w:val="center"/>
              <w:rPr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Память Свв. отцов шести Вселенских Соборов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7A5C" w:rsidRPr="00871FF7" w:rsidRDefault="00247A5C" w:rsidP="00E163C8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17:00</w:t>
            </w:r>
          </w:p>
        </w:tc>
      </w:tr>
      <w:tr w:rsidR="00247A5C" w:rsidRPr="009F6A57" w:rsidTr="00393B97">
        <w:trPr>
          <w:trHeight w:hRule="exact" w:val="56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47A5C" w:rsidRPr="00871FF7" w:rsidRDefault="00247A5C" w:rsidP="00364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Pr="00871FF7">
              <w:rPr>
                <w:b/>
                <w:sz w:val="36"/>
                <w:szCs w:val="36"/>
              </w:rPr>
              <w:t xml:space="preserve"> июля воскресенье</w:t>
            </w:r>
          </w:p>
        </w:tc>
        <w:tc>
          <w:tcPr>
            <w:tcW w:w="11623" w:type="dxa"/>
            <w:shd w:val="clear" w:color="auto" w:fill="auto"/>
            <w:vAlign w:val="center"/>
          </w:tcPr>
          <w:p w:rsidR="00247A5C" w:rsidRPr="00247A5C" w:rsidRDefault="00247A5C" w:rsidP="00E163C8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247A5C">
              <w:rPr>
                <w:b/>
                <w:sz w:val="40"/>
                <w:szCs w:val="40"/>
              </w:rPr>
              <w:t>Молебен святым по прошению прихожан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A5C" w:rsidRPr="00871FF7" w:rsidRDefault="00247A5C" w:rsidP="00E163C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  <w:r w:rsidRPr="00871FF7">
              <w:rPr>
                <w:b/>
                <w:sz w:val="44"/>
                <w:szCs w:val="44"/>
              </w:rPr>
              <w:t>:00</w:t>
            </w:r>
          </w:p>
        </w:tc>
      </w:tr>
      <w:tr w:rsidR="00247A5C" w:rsidRPr="002C6BA8" w:rsidTr="00393B97">
        <w:trPr>
          <w:trHeight w:hRule="exact" w:val="854"/>
        </w:trPr>
        <w:tc>
          <w:tcPr>
            <w:tcW w:w="2269" w:type="dxa"/>
            <w:vMerge/>
            <w:shd w:val="clear" w:color="auto" w:fill="auto"/>
            <w:vAlign w:val="center"/>
          </w:tcPr>
          <w:p w:rsidR="00247A5C" w:rsidRPr="00871FF7" w:rsidRDefault="00247A5C" w:rsidP="00E163C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623" w:type="dxa"/>
            <w:shd w:val="clear" w:color="auto" w:fill="FFFF00"/>
            <w:vAlign w:val="center"/>
          </w:tcPr>
          <w:p w:rsidR="00247A5C" w:rsidRPr="00871FF7" w:rsidRDefault="00247A5C" w:rsidP="00B32B57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871FF7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7A5C" w:rsidRPr="00871FF7" w:rsidRDefault="00247A5C" w:rsidP="00E163C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Pr="00871FF7">
              <w:rPr>
                <w:b/>
                <w:sz w:val="44"/>
                <w:szCs w:val="44"/>
              </w:rPr>
              <w:t>:00</w:t>
            </w:r>
          </w:p>
        </w:tc>
      </w:tr>
      <w:tr w:rsidR="00247A5C" w:rsidRPr="002C6BA8" w:rsidTr="00393B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66"/>
        </w:trPr>
        <w:tc>
          <w:tcPr>
            <w:tcW w:w="2269" w:type="dxa"/>
            <w:vMerge/>
          </w:tcPr>
          <w:p w:rsidR="00247A5C" w:rsidRPr="00583D28" w:rsidRDefault="00247A5C" w:rsidP="00853C5E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623" w:type="dxa"/>
          </w:tcPr>
          <w:p w:rsidR="00247A5C" w:rsidRPr="00871FF7" w:rsidRDefault="00247A5C" w:rsidP="00393B97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Общеепархиальный крестный ход от </w:t>
            </w:r>
            <w:r w:rsidR="00393B97" w:rsidRPr="00393B97">
              <w:rPr>
                <w:b/>
                <w:color w:val="000000" w:themeColor="text1"/>
                <w:sz w:val="42"/>
                <w:szCs w:val="42"/>
              </w:rPr>
              <w:t>УСПЕНСКОГО С</w:t>
            </w:r>
            <w:bookmarkStart w:id="0" w:name="_GoBack"/>
            <w:bookmarkEnd w:id="0"/>
            <w:r w:rsidR="00393B97" w:rsidRPr="00393B97">
              <w:rPr>
                <w:b/>
                <w:color w:val="000000" w:themeColor="text1"/>
                <w:sz w:val="42"/>
                <w:szCs w:val="42"/>
              </w:rPr>
              <w:t>ОБОРА</w:t>
            </w:r>
          </w:p>
        </w:tc>
        <w:tc>
          <w:tcPr>
            <w:tcW w:w="1276" w:type="dxa"/>
          </w:tcPr>
          <w:p w:rsidR="00247A5C" w:rsidRPr="00583D28" w:rsidRDefault="00247A5C" w:rsidP="00853C5E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11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</w:tbl>
    <w:p w:rsidR="002C624A" w:rsidRPr="00EB4849" w:rsidRDefault="002C624A" w:rsidP="00EB4849">
      <w:pPr>
        <w:rPr>
          <w:b/>
          <w:color w:val="FF0000"/>
          <w:sz w:val="16"/>
          <w:szCs w:val="16"/>
        </w:rPr>
      </w:pPr>
    </w:p>
    <w:sectPr w:rsidR="002C624A" w:rsidRPr="00EB4849" w:rsidSect="00871FF7">
      <w:pgSz w:w="16838" w:h="11906" w:orient="landscape"/>
      <w:pgMar w:top="568" w:right="1134" w:bottom="426" w:left="993" w:header="709" w:footer="709" w:gutter="0"/>
      <w:pgBorders w:offsetFrom="page">
        <w:top w:val="flowersModern1" w:sz="16" w:space="16" w:color="FFC000"/>
        <w:left w:val="flowersModern1" w:sz="16" w:space="24" w:color="FFC000"/>
        <w:bottom w:val="flowersModern1" w:sz="16" w:space="16" w:color="FFC000"/>
        <w:right w:val="flowersModern1" w:sz="1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903DF"/>
    <w:rsid w:val="000962E1"/>
    <w:rsid w:val="000A57CB"/>
    <w:rsid w:val="000B276D"/>
    <w:rsid w:val="000C7F6E"/>
    <w:rsid w:val="000F2385"/>
    <w:rsid w:val="00101D98"/>
    <w:rsid w:val="00103494"/>
    <w:rsid w:val="00136787"/>
    <w:rsid w:val="001378A6"/>
    <w:rsid w:val="00143DF6"/>
    <w:rsid w:val="00161E06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2E5228"/>
    <w:rsid w:val="00304B2D"/>
    <w:rsid w:val="00312819"/>
    <w:rsid w:val="0032172C"/>
    <w:rsid w:val="00324A68"/>
    <w:rsid w:val="00364C90"/>
    <w:rsid w:val="00393B97"/>
    <w:rsid w:val="00394FFF"/>
    <w:rsid w:val="00396C83"/>
    <w:rsid w:val="003A6DA6"/>
    <w:rsid w:val="003B24F1"/>
    <w:rsid w:val="003C274D"/>
    <w:rsid w:val="00437EB7"/>
    <w:rsid w:val="004543B9"/>
    <w:rsid w:val="00470B85"/>
    <w:rsid w:val="004B7153"/>
    <w:rsid w:val="004D6334"/>
    <w:rsid w:val="004E0B14"/>
    <w:rsid w:val="0050030F"/>
    <w:rsid w:val="005317F2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711833"/>
    <w:rsid w:val="00731697"/>
    <w:rsid w:val="00732951"/>
    <w:rsid w:val="00753F1A"/>
    <w:rsid w:val="007659CB"/>
    <w:rsid w:val="00774178"/>
    <w:rsid w:val="00793275"/>
    <w:rsid w:val="00814FAE"/>
    <w:rsid w:val="008158AF"/>
    <w:rsid w:val="00821227"/>
    <w:rsid w:val="0086182B"/>
    <w:rsid w:val="00871097"/>
    <w:rsid w:val="00871FF7"/>
    <w:rsid w:val="00891B1B"/>
    <w:rsid w:val="008A0B70"/>
    <w:rsid w:val="008B54E2"/>
    <w:rsid w:val="008B5989"/>
    <w:rsid w:val="008B5CE6"/>
    <w:rsid w:val="008E1BA1"/>
    <w:rsid w:val="008E4C39"/>
    <w:rsid w:val="008E5FFE"/>
    <w:rsid w:val="008E715D"/>
    <w:rsid w:val="008F6EA4"/>
    <w:rsid w:val="00902EC8"/>
    <w:rsid w:val="00917B8E"/>
    <w:rsid w:val="0093370C"/>
    <w:rsid w:val="00940EB3"/>
    <w:rsid w:val="00966B7C"/>
    <w:rsid w:val="00977D21"/>
    <w:rsid w:val="0098275E"/>
    <w:rsid w:val="00983BD2"/>
    <w:rsid w:val="009A0E6C"/>
    <w:rsid w:val="009A649B"/>
    <w:rsid w:val="009C4ECC"/>
    <w:rsid w:val="009F6A57"/>
    <w:rsid w:val="009F7081"/>
    <w:rsid w:val="00A27BD2"/>
    <w:rsid w:val="00A83CAF"/>
    <w:rsid w:val="00A86A5A"/>
    <w:rsid w:val="00AB2E9C"/>
    <w:rsid w:val="00B040A4"/>
    <w:rsid w:val="00B101EC"/>
    <w:rsid w:val="00B32B57"/>
    <w:rsid w:val="00B532FC"/>
    <w:rsid w:val="00B77162"/>
    <w:rsid w:val="00BA6416"/>
    <w:rsid w:val="00BE5E8C"/>
    <w:rsid w:val="00BE7BF8"/>
    <w:rsid w:val="00C245E6"/>
    <w:rsid w:val="00C34348"/>
    <w:rsid w:val="00C4043D"/>
    <w:rsid w:val="00C543CF"/>
    <w:rsid w:val="00C63E27"/>
    <w:rsid w:val="00C90BE8"/>
    <w:rsid w:val="00CB04A7"/>
    <w:rsid w:val="00CD75CE"/>
    <w:rsid w:val="00CE56C4"/>
    <w:rsid w:val="00CE7690"/>
    <w:rsid w:val="00D0306A"/>
    <w:rsid w:val="00D152A5"/>
    <w:rsid w:val="00D50650"/>
    <w:rsid w:val="00D57F82"/>
    <w:rsid w:val="00DA4682"/>
    <w:rsid w:val="00DC3BDF"/>
    <w:rsid w:val="00DE6AD2"/>
    <w:rsid w:val="00E014E7"/>
    <w:rsid w:val="00E2126C"/>
    <w:rsid w:val="00E27783"/>
    <w:rsid w:val="00E503FB"/>
    <w:rsid w:val="00E517D6"/>
    <w:rsid w:val="00E57B50"/>
    <w:rsid w:val="00E77A70"/>
    <w:rsid w:val="00E81171"/>
    <w:rsid w:val="00EA53E5"/>
    <w:rsid w:val="00EB4849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60AA13-7D48-4DE5-92E6-8731D3FF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2</cp:revision>
  <cp:lastPrinted>2017-07-22T08:01:00Z</cp:lastPrinted>
  <dcterms:created xsi:type="dcterms:W3CDTF">2017-07-22T08:04:00Z</dcterms:created>
  <dcterms:modified xsi:type="dcterms:W3CDTF">2017-07-22T08:04:00Z</dcterms:modified>
</cp:coreProperties>
</file>